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ackground w:color="FFFFFF"/>
  <w:body>
    <w:p>
      <w:pPr>
        <w:pStyle w:val="Default"/>
        <w:spacing w:line="380" w:lineRule="atLeast"/>
        <w:jc w:val="center"/>
        <w:rPr>
          <w:rFonts w:ascii="Avenir Book" w:cs="Avenir Book" w:hAnsi="Avenir Book" w:eastAsia="Avenir Book"/>
          <w:sz w:val="28"/>
          <w:szCs w:val="28"/>
          <w:shd w:val="clear" w:color="auto" w:fill="ffffff"/>
        </w:rPr>
      </w:pPr>
      <w:r>
        <w:rPr>
          <w:rFonts w:ascii="Avenir Book" w:hAnsi="Avenir Book"/>
          <w:sz w:val="28"/>
          <w:szCs w:val="28"/>
          <w:shd w:val="clear" w:color="auto" w:fill="ffffff"/>
          <w:rtl w:val="0"/>
        </w:rPr>
        <w:t xml:space="preserve">Aleksandra Maria </w:t>
      </w:r>
      <w:r>
        <w:rPr>
          <w:rFonts w:ascii="Avenir Book" w:hAnsi="Avenir Book" w:hint="default"/>
          <w:sz w:val="28"/>
          <w:szCs w:val="28"/>
          <w:shd w:val="clear" w:color="auto" w:fill="ffffff"/>
          <w:rtl w:val="0"/>
        </w:rPr>
        <w:t>Ś</w:t>
      </w:r>
      <w:r>
        <w:rPr>
          <w:rFonts w:ascii="Avenir Book" w:hAnsi="Avenir Book"/>
          <w:sz w:val="28"/>
          <w:szCs w:val="28"/>
          <w:shd w:val="clear" w:color="auto" w:fill="ffffff"/>
          <w:rtl w:val="0"/>
          <w:lang w:val="it-IT"/>
        </w:rPr>
        <w:t>cibor Infinity</w:t>
      </w:r>
    </w:p>
    <w:p>
      <w:pPr>
        <w:pStyle w:val="Default"/>
        <w:spacing w:line="380" w:lineRule="atLeast"/>
        <w:jc w:val="center"/>
        <w:rPr>
          <w:rFonts w:ascii="Avenir Heavy" w:cs="Avenir Heavy" w:hAnsi="Avenir Heavy" w:eastAsia="Avenir Heavy"/>
          <w:sz w:val="28"/>
          <w:szCs w:val="28"/>
          <w:shd w:val="clear" w:color="auto" w:fill="ffffff"/>
        </w:rPr>
      </w:pPr>
    </w:p>
    <w:p>
      <w:pPr>
        <w:pStyle w:val="Default"/>
        <w:spacing w:line="380" w:lineRule="atLeast"/>
        <w:jc w:val="center"/>
        <w:rPr>
          <w:rFonts w:ascii="Avenir Book" w:cs="Avenir Book" w:hAnsi="Avenir Book" w:eastAsia="Avenir Book"/>
          <w:sz w:val="28"/>
          <w:szCs w:val="28"/>
          <w:shd w:val="clear" w:color="auto" w:fill="ffffff"/>
        </w:rPr>
      </w:pPr>
      <w:r>
        <w:rPr>
          <w:rFonts w:ascii="Avenir Book" w:hAnsi="Avenir Book"/>
          <w:sz w:val="28"/>
          <w:szCs w:val="28"/>
          <w:shd w:val="clear" w:color="auto" w:fill="ffffff"/>
          <w:rtl w:val="0"/>
        </w:rPr>
        <w:t xml:space="preserve">Consciousness CreA(C)Tress </w:t>
      </w:r>
    </w:p>
    <w:p>
      <w:pPr>
        <w:pStyle w:val="Default"/>
        <w:spacing w:line="380" w:lineRule="atLeast"/>
        <w:jc w:val="center"/>
        <w:rPr>
          <w:rFonts w:ascii="Avenir Book" w:cs="Avenir Book" w:hAnsi="Avenir Book" w:eastAsia="Avenir Book"/>
          <w:sz w:val="28"/>
          <w:szCs w:val="28"/>
          <w:shd w:val="clear" w:color="auto" w:fill="ffffff"/>
        </w:rPr>
      </w:pPr>
      <w:r>
        <w:rPr>
          <w:rFonts w:ascii="Avenir Book" w:hAnsi="Avenir Book"/>
          <w:sz w:val="28"/>
          <w:szCs w:val="28"/>
          <w:shd w:val="clear" w:color="auto" w:fill="ffffff"/>
          <w:rtl w:val="0"/>
        </w:rPr>
        <w:t>IAM Remembrance Guide</w:t>
      </w:r>
    </w:p>
    <w:p>
      <w:pPr>
        <w:pStyle w:val="Default"/>
        <w:spacing w:line="380" w:lineRule="atLeast"/>
        <w:jc w:val="center"/>
        <w:rPr>
          <w:rFonts w:ascii="Avenir Book" w:cs="Avenir Book" w:hAnsi="Avenir Book" w:eastAsia="Avenir Book"/>
          <w:sz w:val="28"/>
          <w:szCs w:val="28"/>
          <w:shd w:val="clear" w:color="auto" w:fill="ffffff"/>
        </w:rPr>
      </w:pPr>
      <w:r>
        <w:rPr>
          <w:rFonts w:ascii="Avenir Book" w:hAnsi="Avenir Book"/>
          <w:sz w:val="28"/>
          <w:szCs w:val="28"/>
          <w:shd w:val="clear" w:color="auto" w:fill="ffffff"/>
          <w:rtl w:val="0"/>
        </w:rPr>
        <w:t xml:space="preserve">Embodiment In/Explorer </w:t>
      </w:r>
    </w:p>
    <w:p>
      <w:pPr>
        <w:pStyle w:val="Default"/>
        <w:spacing w:line="380" w:lineRule="atLeast"/>
        <w:jc w:val="center"/>
        <w:rPr>
          <w:rFonts w:ascii="Avenir Book" w:cs="Avenir Book" w:hAnsi="Avenir Book" w:eastAsia="Avenir Book"/>
          <w:sz w:val="28"/>
          <w:szCs w:val="28"/>
          <w:shd w:val="clear" w:color="auto" w:fill="ffffff"/>
        </w:rPr>
      </w:pPr>
      <w:r>
        <w:rPr>
          <w:rFonts w:ascii="Avenir Book" w:hAnsi="Avenir Book"/>
          <w:sz w:val="28"/>
          <w:szCs w:val="28"/>
          <w:shd w:val="clear" w:color="auto" w:fill="ffffff"/>
          <w:rtl w:val="0"/>
        </w:rPr>
        <w:t xml:space="preserve">Life Codes Activator </w:t>
      </w:r>
    </w:p>
    <w:p>
      <w:pPr>
        <w:pStyle w:val="Default"/>
        <w:spacing w:line="380" w:lineRule="atLeast"/>
        <w:jc w:val="center"/>
        <w:rPr>
          <w:rFonts w:ascii="Avenir Book" w:cs="Avenir Book" w:hAnsi="Avenir Book" w:eastAsia="Avenir Book"/>
          <w:sz w:val="28"/>
          <w:szCs w:val="28"/>
          <w:shd w:val="clear" w:color="auto" w:fill="ffffff"/>
        </w:rPr>
      </w:pPr>
      <w:r>
        <w:rPr>
          <w:rFonts w:ascii="Avenir Book" w:hAnsi="Avenir Book"/>
          <w:sz w:val="28"/>
          <w:szCs w:val="28"/>
          <w:shd w:val="clear" w:color="auto" w:fill="ffffff"/>
          <w:rtl w:val="0"/>
        </w:rPr>
        <w:t>Quantum Dancer</w:t>
      </w:r>
    </w:p>
    <w:p>
      <w:pPr>
        <w:pStyle w:val="Default"/>
        <w:spacing w:line="380" w:lineRule="atLeast"/>
        <w:jc w:val="center"/>
        <w:rPr>
          <w:rFonts w:ascii="Avenir Book" w:cs="Avenir Book" w:hAnsi="Avenir Book" w:eastAsia="Avenir Book"/>
          <w:sz w:val="28"/>
          <w:szCs w:val="28"/>
          <w:shd w:val="clear" w:color="auto" w:fill="ffffff"/>
        </w:rPr>
      </w:pPr>
      <w:r>
        <w:rPr>
          <w:rFonts w:ascii="Avenir Book" w:hAnsi="Avenir Book"/>
          <w:sz w:val="28"/>
          <w:szCs w:val="28"/>
          <w:shd w:val="clear" w:color="auto" w:fill="ffffff"/>
          <w:rtl w:val="0"/>
        </w:rPr>
        <w:t>WeAM Visionary</w:t>
      </w:r>
    </w:p>
    <w:p>
      <w:pPr>
        <w:pStyle w:val="Default"/>
        <w:spacing w:line="380" w:lineRule="atLeast"/>
        <w:jc w:val="center"/>
      </w:pPr>
      <w:r>
        <w:rPr>
          <w:rFonts w:ascii="Avenir Book" w:hAnsi="Avenir Book" w:hint="default"/>
          <w:sz w:val="28"/>
          <w:szCs w:val="28"/>
          <w:shd w:val="clear" w:color="auto" w:fill="ffffff"/>
          <w:rtl w:val="0"/>
        </w:rPr>
        <w:t>…</w:t>
      </w:r>
      <w:r>
        <w:rPr>
          <w:rFonts w:ascii="Avenir Book" w:cs="Avenir Book" w:hAnsi="Avenir Book" w:eastAsia="Avenir Book"/>
          <w:sz w:val="28"/>
          <w:szCs w:val="28"/>
          <w:shd w:val="clear" w:color="auto" w:fill="ffffff"/>
        </w:rPr>
      </w:r>
    </w:p>
    <w:sectPr>
      <w:headerReference w:type="default" r:id="rId4"/>
      <w:footerReference w:type="default" r:id="rId5"/>
      <w:pgSz w:w="16840" w:h="11900" w:orient="landscape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Avenir Book">
    <w:charset w:val="00"/>
    <w:family w:val="roman"/>
    <w:pitch w:val="default"/>
  </w:font>
  <w:font w:name="Avenir Heavy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Landscape">
  <a:themeElements>
    <a:clrScheme name="BlankLandscap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Landscap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Landscap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